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1D" w:rsidRPr="0094451D" w:rsidRDefault="0094451D" w:rsidP="0094451D">
      <w:pPr>
        <w:spacing w:after="120"/>
        <w:jc w:val="center"/>
        <w:rPr>
          <w:rFonts w:ascii="Helvetica" w:hAnsi="Helvetica" w:cs="Times New Roman"/>
          <w:sz w:val="17"/>
          <w:szCs w:val="17"/>
        </w:rPr>
      </w:pPr>
      <w:r w:rsidRPr="0094451D">
        <w:rPr>
          <w:rFonts w:ascii="Helvetica" w:hAnsi="Helvetica" w:cs="Times New Roman"/>
          <w:b/>
          <w:bCs/>
          <w:sz w:val="17"/>
          <w:szCs w:val="17"/>
        </w:rPr>
        <w:t xml:space="preserve">B12 Injection </w:t>
      </w:r>
      <w:proofErr w:type="gramStart"/>
      <w:r w:rsidRPr="0094451D">
        <w:rPr>
          <w:rFonts w:ascii="Helvetica" w:hAnsi="Helvetica" w:cs="Times New Roman"/>
          <w:b/>
          <w:bCs/>
          <w:sz w:val="17"/>
          <w:szCs w:val="17"/>
        </w:rPr>
        <w:t>informed</w:t>
      </w:r>
      <w:proofErr w:type="gramEnd"/>
      <w:r w:rsidRPr="0094451D">
        <w:rPr>
          <w:rFonts w:ascii="Helvetica" w:hAnsi="Helvetica" w:cs="Times New Roman"/>
          <w:b/>
          <w:bCs/>
          <w:sz w:val="17"/>
          <w:szCs w:val="17"/>
        </w:rPr>
        <w:t xml:space="preserve"> Consent</w:t>
      </w:r>
    </w:p>
    <w:p w:rsidR="0094451D" w:rsidRPr="0094451D" w:rsidRDefault="0094451D" w:rsidP="0094451D">
      <w:pPr>
        <w:spacing w:after="120"/>
        <w:jc w:val="center"/>
        <w:rPr>
          <w:rFonts w:ascii="Helvetica" w:hAnsi="Helvetica" w:cs="Times New Roman"/>
          <w:sz w:val="17"/>
          <w:szCs w:val="17"/>
        </w:rPr>
      </w:pPr>
    </w:p>
    <w:p w:rsidR="0094451D" w:rsidRDefault="0094451D" w:rsidP="0094451D">
      <w:pPr>
        <w:spacing w:after="120"/>
        <w:rPr>
          <w:rFonts w:ascii="Helvetica" w:hAnsi="Helvetica" w:cs="Times New Roman"/>
          <w:sz w:val="20"/>
          <w:szCs w:val="20"/>
        </w:rPr>
      </w:pPr>
      <w:r w:rsidRPr="0094451D">
        <w:rPr>
          <w:rFonts w:ascii="Helvetica" w:hAnsi="Helvetica" w:cs="Times New Roman"/>
          <w:sz w:val="20"/>
          <w:szCs w:val="20"/>
        </w:rPr>
        <w:t>Name: ____________________________________Date: ________________________ </w:t>
      </w:r>
    </w:p>
    <w:p w:rsidR="0094451D" w:rsidRPr="0094451D" w:rsidRDefault="0094451D" w:rsidP="0094451D">
      <w:pPr>
        <w:spacing w:after="120"/>
        <w:rPr>
          <w:rFonts w:ascii="Helvetica" w:hAnsi="Helvetica" w:cs="Times New Roman"/>
          <w:sz w:val="20"/>
          <w:szCs w:val="20"/>
        </w:rPr>
      </w:pPr>
    </w:p>
    <w:p w:rsidR="0094451D" w:rsidRPr="0094451D" w:rsidRDefault="0094451D" w:rsidP="0094451D">
      <w:pPr>
        <w:spacing w:after="120"/>
        <w:rPr>
          <w:rFonts w:ascii="Helvetica" w:hAnsi="Helvetica" w:cs="Times New Roman"/>
          <w:sz w:val="20"/>
          <w:szCs w:val="20"/>
        </w:rPr>
      </w:pPr>
      <w:r w:rsidRPr="0094451D">
        <w:rPr>
          <w:rFonts w:ascii="Helvetica" w:hAnsi="Helvetica" w:cs="Times New Roman"/>
          <w:sz w:val="20"/>
          <w:szCs w:val="20"/>
        </w:rPr>
        <w:t xml:space="preserve">Vitamin B-12 helps maintain good health and has been shown to be beneficial in helping to: Reduce stress, fatigue, improve memory and cardiovascular health, and maintain a </w:t>
      </w:r>
      <w:proofErr w:type="spellStart"/>
      <w:r w:rsidRPr="0094451D">
        <w:rPr>
          <w:rFonts w:ascii="Helvetica" w:hAnsi="Helvetica" w:cs="Times New Roman"/>
          <w:sz w:val="20"/>
          <w:szCs w:val="20"/>
        </w:rPr>
        <w:t>a</w:t>
      </w:r>
      <w:proofErr w:type="spellEnd"/>
      <w:r w:rsidRPr="0094451D">
        <w:rPr>
          <w:rFonts w:ascii="Helvetica" w:hAnsi="Helvetica" w:cs="Times New Roman"/>
          <w:sz w:val="20"/>
          <w:szCs w:val="20"/>
        </w:rPr>
        <w:t xml:space="preserve"> good body weight. It can also assist the body in converting proteins, fats and carbohydrates into energy and is necessary for healthy skin and eyes.  </w:t>
      </w:r>
    </w:p>
    <w:p w:rsidR="0094451D" w:rsidRPr="0094451D" w:rsidRDefault="0094451D" w:rsidP="0094451D">
      <w:pPr>
        <w:spacing w:after="120"/>
        <w:rPr>
          <w:rFonts w:ascii="Helvetica" w:hAnsi="Helvetica" w:cs="Times New Roman"/>
          <w:sz w:val="20"/>
          <w:szCs w:val="20"/>
        </w:rPr>
      </w:pPr>
      <w:r w:rsidRPr="0094451D">
        <w:rPr>
          <w:rFonts w:ascii="Helvetica" w:hAnsi="Helvetica" w:cs="Times New Roman"/>
          <w:sz w:val="20"/>
          <w:szCs w:val="20"/>
        </w:rPr>
        <w:t>B12 Injections are better absorbed by the body since they go directly into the blood stream. Alternatives to B12 injections are Oral Vitamins, B12 Patch, Lozenges, Liquid drops and Nasal Spray  </w:t>
      </w:r>
    </w:p>
    <w:p w:rsidR="0094451D" w:rsidRPr="0094451D" w:rsidRDefault="0094451D" w:rsidP="0094451D">
      <w:pPr>
        <w:spacing w:after="120"/>
        <w:rPr>
          <w:rFonts w:ascii="Helvetica" w:hAnsi="Helvetica" w:cs="Times New Roman"/>
          <w:sz w:val="20"/>
          <w:szCs w:val="20"/>
        </w:rPr>
      </w:pPr>
      <w:r w:rsidRPr="0094451D">
        <w:rPr>
          <w:rFonts w:ascii="Helvetica" w:hAnsi="Helvetica" w:cs="Times New Roman"/>
          <w:sz w:val="20"/>
          <w:szCs w:val="20"/>
        </w:rPr>
        <w:t>B12 Injections common side effects include but are not limited to:  </w:t>
      </w:r>
    </w:p>
    <w:p w:rsidR="0094451D" w:rsidRPr="0094451D" w:rsidRDefault="0094451D" w:rsidP="0094451D">
      <w:pPr>
        <w:numPr>
          <w:ilvl w:val="0"/>
          <w:numId w:val="1"/>
        </w:numPr>
        <w:spacing w:after="120"/>
        <w:rPr>
          <w:rFonts w:ascii="Helvetica" w:eastAsia="Times New Roman" w:hAnsi="Helvetica" w:cs="Times New Roman"/>
          <w:sz w:val="20"/>
          <w:szCs w:val="20"/>
        </w:rPr>
      </w:pPr>
      <w:r w:rsidRPr="0094451D">
        <w:rPr>
          <w:rFonts w:ascii="Helvetica" w:eastAsia="Times New Roman" w:hAnsi="Helvetica" w:cs="Times New Roman"/>
          <w:sz w:val="20"/>
          <w:szCs w:val="20"/>
        </w:rPr>
        <w:t>Mild diarrhea, upset stomach, nausea, a feeling of pain and a warm sensation at the site of the injection, a feeling, or a sense, of being swollen over the entire body, headache and joint pain </w:t>
      </w:r>
    </w:p>
    <w:p w:rsidR="0094451D" w:rsidRPr="0094451D" w:rsidRDefault="0094451D" w:rsidP="0094451D">
      <w:pPr>
        <w:numPr>
          <w:ilvl w:val="0"/>
          <w:numId w:val="1"/>
        </w:numPr>
        <w:spacing w:after="120"/>
        <w:rPr>
          <w:rFonts w:ascii="Helvetica" w:eastAsia="Times New Roman" w:hAnsi="Helvetica" w:cs="Times New Roman"/>
          <w:sz w:val="20"/>
          <w:szCs w:val="20"/>
        </w:rPr>
      </w:pPr>
      <w:r w:rsidRPr="0094451D">
        <w:rPr>
          <w:rFonts w:ascii="Helvetica" w:eastAsia="Times New Roman" w:hAnsi="Helvetica" w:cs="Times New Roman"/>
          <w:sz w:val="20"/>
          <w:szCs w:val="20"/>
        </w:rPr>
        <w:t>If any of these side effects become severe or troublesome I will contact my physician immediately  </w:t>
      </w:r>
    </w:p>
    <w:p w:rsidR="0094451D" w:rsidRPr="0094451D" w:rsidRDefault="0094451D" w:rsidP="0094451D">
      <w:pPr>
        <w:numPr>
          <w:ilvl w:val="0"/>
          <w:numId w:val="1"/>
        </w:numPr>
        <w:spacing w:after="120"/>
        <w:rPr>
          <w:rFonts w:ascii="Helvetica" w:eastAsia="Times New Roman" w:hAnsi="Helvetica" w:cs="Times New Roman"/>
          <w:sz w:val="20"/>
          <w:szCs w:val="20"/>
        </w:rPr>
      </w:pPr>
      <w:r w:rsidRPr="0094451D">
        <w:rPr>
          <w:rFonts w:ascii="Helvetica" w:eastAsia="Times New Roman" w:hAnsi="Helvetica" w:cs="Times New Roman"/>
          <w:sz w:val="20"/>
          <w:szCs w:val="20"/>
        </w:rPr>
        <w:t>I understand that although rare Vitamin B12 injections can result in serious side effects. Although this is a relatively rare occurrence, anyone taking vitamin B12 injections should be aware of the possibility. </w:t>
      </w:r>
    </w:p>
    <w:p w:rsidR="0094451D" w:rsidRPr="0094451D" w:rsidRDefault="0094451D" w:rsidP="0094451D">
      <w:pPr>
        <w:numPr>
          <w:ilvl w:val="1"/>
          <w:numId w:val="1"/>
        </w:numPr>
        <w:spacing w:after="120"/>
        <w:rPr>
          <w:rFonts w:ascii="Helvetica" w:eastAsia="Times New Roman" w:hAnsi="Helvetica" w:cs="Times New Roman"/>
          <w:sz w:val="20"/>
          <w:szCs w:val="20"/>
        </w:rPr>
      </w:pPr>
      <w:r w:rsidRPr="0094451D">
        <w:rPr>
          <w:rFonts w:ascii="Helvetica" w:eastAsia="Times New Roman" w:hAnsi="Helvetica" w:cs="Times New Roman"/>
          <w:sz w:val="20"/>
          <w:szCs w:val="20"/>
        </w:rPr>
        <w:t xml:space="preserve">Uncommon side effects are much more serious than the common side effects of B12 injections, and such side effects should be reported to a physician to be evaluated for seriousness. These include • rapid </w:t>
      </w:r>
      <w:proofErr w:type="gramStart"/>
      <w:r w:rsidRPr="0094451D">
        <w:rPr>
          <w:rFonts w:ascii="Helvetica" w:eastAsia="Times New Roman" w:hAnsi="Helvetica" w:cs="Times New Roman"/>
          <w:sz w:val="20"/>
          <w:szCs w:val="20"/>
        </w:rPr>
        <w:t>heartbeat  •</w:t>
      </w:r>
      <w:proofErr w:type="gramEnd"/>
      <w:r w:rsidRPr="0094451D">
        <w:rPr>
          <w:rFonts w:ascii="Helvetica" w:eastAsia="Times New Roman" w:hAnsi="Helvetica" w:cs="Times New Roman"/>
          <w:sz w:val="20"/>
          <w:szCs w:val="20"/>
        </w:rPr>
        <w:t xml:space="preserve"> chest pain  • flushed face  • muscle cramps and weakness  • difficulty breathing and swallowing  • dizziness  • confusion  • rapid weight gain  • tight feelings in the chest  • hives, skin rashes  • shortness of breath when there is no physical exertion and unusual wheezing and  coughing.  </w:t>
      </w:r>
    </w:p>
    <w:p w:rsidR="0094451D" w:rsidRPr="0094451D" w:rsidRDefault="0094451D" w:rsidP="0094451D">
      <w:pPr>
        <w:numPr>
          <w:ilvl w:val="0"/>
          <w:numId w:val="1"/>
        </w:numPr>
        <w:spacing w:after="120"/>
        <w:rPr>
          <w:rFonts w:ascii="Helvetica" w:eastAsia="Times New Roman" w:hAnsi="Helvetica" w:cs="Times New Roman"/>
          <w:sz w:val="20"/>
          <w:szCs w:val="20"/>
        </w:rPr>
      </w:pPr>
      <w:r w:rsidRPr="0094451D">
        <w:rPr>
          <w:rFonts w:ascii="Helvetica" w:eastAsia="Times New Roman" w:hAnsi="Helvetica" w:cs="Times New Roman"/>
          <w:sz w:val="20"/>
          <w:szCs w:val="20"/>
        </w:rPr>
        <w:t>Please let us know if you are pregnant, lactating or have any of the following conditions.  </w:t>
      </w:r>
    </w:p>
    <w:p w:rsidR="0094451D" w:rsidRPr="0094451D" w:rsidRDefault="0094451D" w:rsidP="0094451D">
      <w:pPr>
        <w:numPr>
          <w:ilvl w:val="1"/>
          <w:numId w:val="1"/>
        </w:numPr>
        <w:spacing w:after="120"/>
        <w:rPr>
          <w:rFonts w:ascii="Helvetica" w:eastAsia="Times New Roman" w:hAnsi="Helvetica" w:cs="Times New Roman"/>
          <w:sz w:val="20"/>
          <w:szCs w:val="20"/>
        </w:rPr>
      </w:pPr>
      <w:proofErr w:type="spellStart"/>
      <w:r w:rsidRPr="0094451D">
        <w:rPr>
          <w:rFonts w:ascii="Helvetica" w:eastAsia="Times New Roman" w:hAnsi="Helvetica" w:cs="Times New Roman"/>
          <w:b/>
          <w:bCs/>
          <w:sz w:val="20"/>
          <w:szCs w:val="20"/>
        </w:rPr>
        <w:t>Leber’s</w:t>
      </w:r>
      <w:proofErr w:type="spellEnd"/>
      <w:r w:rsidRPr="0094451D">
        <w:rPr>
          <w:rFonts w:ascii="Helvetica" w:eastAsia="Times New Roman" w:hAnsi="Helvetica" w:cs="Times New Roman"/>
          <w:b/>
          <w:bCs/>
          <w:sz w:val="20"/>
          <w:szCs w:val="20"/>
        </w:rPr>
        <w:t xml:space="preserve"> </w:t>
      </w:r>
      <w:proofErr w:type="gramStart"/>
      <w:r w:rsidRPr="0094451D">
        <w:rPr>
          <w:rFonts w:ascii="Helvetica" w:eastAsia="Times New Roman" w:hAnsi="Helvetica" w:cs="Times New Roman"/>
          <w:b/>
          <w:bCs/>
          <w:sz w:val="20"/>
          <w:szCs w:val="20"/>
        </w:rPr>
        <w:t>Disease  •</w:t>
      </w:r>
      <w:proofErr w:type="gramEnd"/>
      <w:r w:rsidRPr="0094451D">
        <w:rPr>
          <w:rFonts w:ascii="Helvetica" w:eastAsia="Times New Roman" w:hAnsi="Helvetica" w:cs="Times New Roman"/>
          <w:b/>
          <w:bCs/>
          <w:sz w:val="20"/>
          <w:szCs w:val="20"/>
        </w:rPr>
        <w:t xml:space="preserve"> Kidney disease  • Liver disease  • An infection  • Iron deficiency         </w:t>
      </w:r>
      <w:r w:rsidRPr="0094451D">
        <w:rPr>
          <w:rFonts w:ascii="Helvetica" w:eastAsia="Times New Roman" w:hAnsi="Helvetica" w:cs="Times New Roman"/>
          <w:sz w:val="20"/>
          <w:szCs w:val="20"/>
        </w:rPr>
        <w:t xml:space="preserve">• </w:t>
      </w:r>
      <w:r w:rsidRPr="0094451D">
        <w:rPr>
          <w:rFonts w:ascii="Helvetica" w:eastAsia="Times New Roman" w:hAnsi="Helvetica" w:cs="Times New Roman"/>
          <w:b/>
          <w:bCs/>
          <w:sz w:val="20"/>
          <w:szCs w:val="20"/>
        </w:rPr>
        <w:t>Folic acid deficiency  • Receiving any treatment that has an effect on bone marrow      • Taking any medication that has an effect on bone marrow  • An allergy to cobalt or any other medication, vitamin, dye, food or preservative</w:t>
      </w:r>
      <w:r w:rsidRPr="0094451D">
        <w:rPr>
          <w:rFonts w:ascii="Helvetica" w:eastAsia="Times New Roman" w:hAnsi="Helvetica" w:cs="Times New Roman"/>
          <w:sz w:val="20"/>
          <w:szCs w:val="20"/>
        </w:rPr>
        <w:t xml:space="preserve">  </w:t>
      </w:r>
    </w:p>
    <w:p w:rsidR="0094451D" w:rsidRPr="0094451D" w:rsidRDefault="0094451D" w:rsidP="0094451D">
      <w:pPr>
        <w:spacing w:after="120"/>
        <w:rPr>
          <w:rFonts w:ascii="Helvetica" w:hAnsi="Helvetica" w:cs="Times New Roman"/>
          <w:sz w:val="20"/>
          <w:szCs w:val="20"/>
        </w:rPr>
      </w:pPr>
      <w:r w:rsidRPr="0094451D">
        <w:rPr>
          <w:rFonts w:ascii="Helvetica" w:hAnsi="Helvetica" w:cs="Times New Roman"/>
          <w:sz w:val="20"/>
          <w:szCs w:val="20"/>
        </w:rPr>
        <w:t>5. I understand that certain herbal products, vitamins, minerals, nutritional supplements, prescription and non-prescription medications may result in side effects when they interact with the B12 Injection.  </w:t>
      </w:r>
    </w:p>
    <w:p w:rsidR="0094451D" w:rsidRPr="0094451D" w:rsidRDefault="0094451D" w:rsidP="0094451D">
      <w:pPr>
        <w:spacing w:after="120"/>
        <w:rPr>
          <w:rFonts w:ascii="Helvetica" w:hAnsi="Helvetica" w:cs="Times New Roman"/>
          <w:sz w:val="20"/>
          <w:szCs w:val="20"/>
        </w:rPr>
      </w:pPr>
      <w:r w:rsidRPr="0094451D">
        <w:rPr>
          <w:rFonts w:ascii="Helvetica" w:hAnsi="Helvetica" w:cs="Times New Roman"/>
          <w:sz w:val="20"/>
          <w:szCs w:val="20"/>
        </w:rPr>
        <w:t>By signing below, I acknowledge that I have read the foregoing informed consent and agree to the treatment with its associated risks. I hereby give consent to perform this injection. I hereby release the nurse practitioner, the person injecting the B12 and the facility from liability associated with this procedure.  </w:t>
      </w:r>
    </w:p>
    <w:p w:rsidR="0094451D" w:rsidRPr="0094451D" w:rsidRDefault="0094451D" w:rsidP="0094451D">
      <w:pPr>
        <w:spacing w:after="120"/>
        <w:rPr>
          <w:rFonts w:ascii="Helvetica" w:hAnsi="Helvetica" w:cs="Times New Roman"/>
          <w:sz w:val="17"/>
          <w:szCs w:val="17"/>
        </w:rPr>
      </w:pPr>
      <w:r>
        <w:rPr>
          <w:rFonts w:ascii="Helvetica" w:hAnsi="Helvetica" w:cs="Times New Roman"/>
          <w:sz w:val="20"/>
          <w:szCs w:val="20"/>
        </w:rPr>
        <w:t>Patient Signature________</w:t>
      </w:r>
      <w:r w:rsidRPr="0094451D">
        <w:rPr>
          <w:rFonts w:ascii="Helvetica" w:hAnsi="Helvetica" w:cs="Times New Roman"/>
          <w:sz w:val="20"/>
          <w:szCs w:val="20"/>
        </w:rPr>
        <w:t xml:space="preserve">_________________________ </w:t>
      </w:r>
      <w:proofErr w:type="gramStart"/>
      <w:r w:rsidRPr="0094451D">
        <w:rPr>
          <w:rFonts w:ascii="Helvetica" w:hAnsi="Helvetica" w:cs="Times New Roman"/>
          <w:sz w:val="20"/>
          <w:szCs w:val="20"/>
        </w:rPr>
        <w:t>Date:_</w:t>
      </w:r>
      <w:proofErr w:type="gramEnd"/>
      <w:r w:rsidRPr="0094451D">
        <w:rPr>
          <w:rFonts w:ascii="Helvetica" w:hAnsi="Helvetica" w:cs="Times New Roman"/>
          <w:sz w:val="20"/>
          <w:szCs w:val="20"/>
        </w:rPr>
        <w:t>__________________  </w:t>
      </w:r>
      <w:r w:rsidRPr="0094451D">
        <w:rPr>
          <w:rFonts w:ascii="Helvetica" w:hAnsi="Helvetica" w:cs="Times New Roman"/>
          <w:sz w:val="17"/>
          <w:szCs w:val="17"/>
        </w:rPr>
        <w:t xml:space="preserve">  </w:t>
      </w:r>
    </w:p>
    <w:p w:rsidR="00F62B6A" w:rsidRDefault="0094451D">
      <w:r>
        <w:t>Provider signature: _________________________</w:t>
      </w:r>
      <w:proofErr w:type="gramStart"/>
      <w:r>
        <w:t>_  Date</w:t>
      </w:r>
      <w:proofErr w:type="gramEnd"/>
      <w:r>
        <w:t>: _______________</w:t>
      </w:r>
    </w:p>
    <w:sectPr w:rsidR="00F62B6A" w:rsidSect="00AC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7551D"/>
    <w:multiLevelType w:val="multilevel"/>
    <w:tmpl w:val="E5A8EB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1D"/>
    <w:rsid w:val="006178E4"/>
    <w:rsid w:val="0094451D"/>
    <w:rsid w:val="00AC3D05"/>
    <w:rsid w:val="00E6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D58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4451D"/>
    <w:pPr>
      <w:spacing w:after="120"/>
      <w:jc w:val="center"/>
    </w:pPr>
    <w:rPr>
      <w:rFonts w:ascii="Helvetica" w:hAnsi="Helvetica" w:cs="Times New Roman"/>
      <w:sz w:val="17"/>
      <w:szCs w:val="17"/>
    </w:rPr>
  </w:style>
  <w:style w:type="paragraph" w:customStyle="1" w:styleId="p2">
    <w:name w:val="p2"/>
    <w:basedOn w:val="Normal"/>
    <w:rsid w:val="0094451D"/>
    <w:pPr>
      <w:spacing w:after="120"/>
      <w:jc w:val="center"/>
    </w:pPr>
    <w:rPr>
      <w:rFonts w:ascii="Helvetica" w:hAnsi="Helvetica" w:cs="Times New Roman"/>
      <w:sz w:val="17"/>
      <w:szCs w:val="17"/>
    </w:rPr>
  </w:style>
  <w:style w:type="paragraph" w:customStyle="1" w:styleId="p3">
    <w:name w:val="p3"/>
    <w:basedOn w:val="Normal"/>
    <w:rsid w:val="0094451D"/>
    <w:pPr>
      <w:spacing w:after="120"/>
    </w:pPr>
    <w:rPr>
      <w:rFonts w:ascii="Helvetica" w:hAnsi="Helvetica" w:cs="Times New Roman"/>
      <w:sz w:val="17"/>
      <w:szCs w:val="17"/>
    </w:rPr>
  </w:style>
  <w:style w:type="character" w:customStyle="1" w:styleId="apple-tab-span">
    <w:name w:val="apple-tab-span"/>
    <w:basedOn w:val="DefaultParagraphFont"/>
    <w:rsid w:val="0094451D"/>
  </w:style>
  <w:style w:type="character" w:customStyle="1" w:styleId="s1">
    <w:name w:val="s1"/>
    <w:basedOn w:val="DefaultParagraphFont"/>
    <w:rsid w:val="0094451D"/>
  </w:style>
  <w:style w:type="character" w:customStyle="1" w:styleId="apple-converted-space">
    <w:name w:val="apple-converted-space"/>
    <w:basedOn w:val="DefaultParagraphFont"/>
    <w:rsid w:val="0094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60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2390</Characters>
  <Application>Microsoft Macintosh Word</Application>
  <DocSecurity>0</DocSecurity>
  <Lines>19</Lines>
  <Paragraphs>5</Paragraphs>
  <ScaleCrop>false</ScaleCrop>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hall</dc:creator>
  <cp:keywords/>
  <dc:description/>
  <cp:lastModifiedBy>Randi hall</cp:lastModifiedBy>
  <cp:revision>1</cp:revision>
  <dcterms:created xsi:type="dcterms:W3CDTF">2021-03-06T19:32:00Z</dcterms:created>
  <dcterms:modified xsi:type="dcterms:W3CDTF">2021-03-06T19:33:00Z</dcterms:modified>
</cp:coreProperties>
</file>